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1F14" w14:textId="03B7E8F6" w:rsidR="00710479" w:rsidRPr="001E4527" w:rsidRDefault="00710479" w:rsidP="00730C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Predicting </w:t>
      </w:r>
      <w:r w:rsidRPr="001E4527">
        <w:rPr>
          <w:rFonts w:ascii="Times New Roman" w:hAnsi="Times New Roman" w:cs="Times New Roman"/>
        </w:rPr>
        <w:t xml:space="preserve">swine flu vaccine efficacy: </w:t>
      </w:r>
      <w:r w:rsidR="00567008" w:rsidRPr="001E4527">
        <w:rPr>
          <w:rFonts w:ascii="Times New Roman" w:hAnsi="Times New Roman" w:cs="Times New Roman"/>
        </w:rPr>
        <w:t>A</w:t>
      </w:r>
      <w:r w:rsidRPr="001E4527">
        <w:rPr>
          <w:rFonts w:ascii="Times New Roman" w:hAnsi="Times New Roman" w:cs="Times New Roman"/>
        </w:rPr>
        <w:t>ssess</w:t>
      </w:r>
      <w:r w:rsidR="00567008" w:rsidRPr="001E4527">
        <w:rPr>
          <w:rFonts w:ascii="Times New Roman" w:hAnsi="Times New Roman" w:cs="Times New Roman"/>
        </w:rPr>
        <w:t>ing</w:t>
      </w:r>
      <w:r w:rsidRPr="001E4527">
        <w:rPr>
          <w:rFonts w:ascii="Times New Roman" w:hAnsi="Times New Roman" w:cs="Times New Roman"/>
        </w:rPr>
        <w:t xml:space="preserve"> T cell epitope cross-conservation in </w:t>
      </w:r>
      <w:r w:rsidR="00011D9A">
        <w:rPr>
          <w:rFonts w:ascii="Times New Roman" w:hAnsi="Times New Roman" w:cs="Times New Roman"/>
        </w:rPr>
        <w:t xml:space="preserve">vaccine and </w:t>
      </w:r>
      <w:r w:rsidR="00567008" w:rsidRPr="001E4527">
        <w:rPr>
          <w:rFonts w:ascii="Times New Roman" w:hAnsi="Times New Roman" w:cs="Times New Roman"/>
        </w:rPr>
        <w:t xml:space="preserve">field </w:t>
      </w:r>
      <w:r w:rsidRPr="001E4527">
        <w:rPr>
          <w:rFonts w:ascii="Times New Roman" w:hAnsi="Times New Roman" w:cs="Times New Roman"/>
        </w:rPr>
        <w:t>strains</w:t>
      </w:r>
    </w:p>
    <w:p w14:paraId="002790A6" w14:textId="77777777" w:rsidR="005C1FB0" w:rsidRDefault="005C1FB0" w:rsidP="00730C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1DAC81" w14:textId="5867C337" w:rsidR="002C6B88" w:rsidRPr="00D2112B" w:rsidRDefault="002C6B88" w:rsidP="002C6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</w:t>
      </w:r>
      <w:r w:rsidRPr="009B3D58">
        <w:rPr>
          <w:rFonts w:ascii="Times New Roman" w:hAnsi="Times New Roman" w:cs="Times New Roman"/>
        </w:rPr>
        <w:t>Tan</w:t>
      </w:r>
      <w:r w:rsidRPr="009B3D58">
        <w:rPr>
          <w:rFonts w:ascii="Times New Roman" w:hAnsi="Times New Roman" w:cs="Times New Roman"/>
          <w:vertAlign w:val="superscript"/>
        </w:rPr>
        <w:t>1*</w:t>
      </w:r>
      <w:r w:rsidRPr="009B3D58">
        <w:rPr>
          <w:rFonts w:ascii="Times New Roman" w:hAnsi="Times New Roman" w:cs="Times New Roman"/>
        </w:rPr>
        <w:t xml:space="preserve">, </w:t>
      </w:r>
      <w:r w:rsidR="00E03A9B" w:rsidRPr="009B3D58">
        <w:rPr>
          <w:rFonts w:ascii="Times New Roman" w:hAnsi="Times New Roman" w:cs="Times New Roman"/>
        </w:rPr>
        <w:t>P</w:t>
      </w:r>
      <w:r w:rsidR="005D5BE9" w:rsidRPr="009B3D58">
        <w:rPr>
          <w:rFonts w:ascii="Times New Roman" w:hAnsi="Times New Roman" w:cs="Times New Roman"/>
        </w:rPr>
        <w:t>. C. Gauger</w:t>
      </w:r>
      <w:r w:rsidR="005D5BE9" w:rsidRPr="006F0971">
        <w:rPr>
          <w:rFonts w:ascii="Times New Roman" w:hAnsi="Times New Roman" w:cs="Times New Roman"/>
          <w:vertAlign w:val="superscript"/>
        </w:rPr>
        <w:t>2</w:t>
      </w:r>
      <w:r w:rsidR="00E03A9B" w:rsidRPr="009B3D58">
        <w:rPr>
          <w:rFonts w:ascii="Times New Roman" w:hAnsi="Times New Roman" w:cs="Times New Roman"/>
        </w:rPr>
        <w:t xml:space="preserve">, </w:t>
      </w:r>
      <w:r w:rsidRPr="009B3D58">
        <w:rPr>
          <w:rFonts w:ascii="Times New Roman" w:hAnsi="Times New Roman" w:cs="Times New Roman"/>
        </w:rPr>
        <w:t>A.H.</w:t>
      </w:r>
      <w:r w:rsidRPr="00D2112B">
        <w:rPr>
          <w:rFonts w:ascii="Times New Roman" w:hAnsi="Times New Roman" w:cs="Times New Roman"/>
        </w:rPr>
        <w:t xml:space="preserve"> </w:t>
      </w:r>
      <w:r w:rsidRPr="00110B0D">
        <w:rPr>
          <w:rFonts w:ascii="Times New Roman" w:hAnsi="Times New Roman" w:cs="Times New Roman"/>
        </w:rPr>
        <w:t>Gutiérrez</w:t>
      </w:r>
      <w:r w:rsidR="005D5BE9" w:rsidRPr="00110B0D">
        <w:rPr>
          <w:rFonts w:ascii="Times New Roman" w:hAnsi="Times New Roman" w:cs="Times New Roman"/>
          <w:vertAlign w:val="superscript"/>
        </w:rPr>
        <w:t>3</w:t>
      </w:r>
      <w:r w:rsidRPr="00110B0D">
        <w:rPr>
          <w:rFonts w:ascii="Times New Roman" w:hAnsi="Times New Roman" w:cs="Times New Roman"/>
        </w:rPr>
        <w:t xml:space="preserve">, </w:t>
      </w:r>
      <w:r w:rsidR="005D5BE9" w:rsidRPr="00110B0D">
        <w:rPr>
          <w:rFonts w:ascii="Times New Roman" w:hAnsi="Times New Roman" w:cs="Times New Roman"/>
        </w:rPr>
        <w:t>T. I. Opriessnig</w:t>
      </w:r>
      <w:r w:rsidR="005D5BE9" w:rsidRPr="00110B0D">
        <w:rPr>
          <w:rFonts w:ascii="Times New Roman" w:hAnsi="Times New Roman" w:cs="Times New Roman"/>
          <w:vertAlign w:val="superscript"/>
        </w:rPr>
        <w:t>2</w:t>
      </w:r>
      <w:r w:rsidR="00E03A9B" w:rsidRPr="00110B0D">
        <w:rPr>
          <w:rFonts w:ascii="Times New Roman" w:hAnsi="Times New Roman" w:cs="Times New Roman"/>
        </w:rPr>
        <w:t xml:space="preserve">, </w:t>
      </w:r>
      <w:r w:rsidRPr="00110B0D">
        <w:rPr>
          <w:rFonts w:ascii="Times New Roman" w:hAnsi="Times New Roman" w:cs="Times New Roman"/>
        </w:rPr>
        <w:t>L. Moise</w:t>
      </w:r>
      <w:r w:rsidRPr="00110B0D">
        <w:rPr>
          <w:rFonts w:ascii="Times New Roman" w:hAnsi="Times New Roman" w:cs="Times New Roman"/>
          <w:vertAlign w:val="superscript"/>
        </w:rPr>
        <w:t>1,</w:t>
      </w:r>
      <w:r w:rsidR="005D5BE9" w:rsidRPr="00110B0D">
        <w:rPr>
          <w:rFonts w:ascii="Times New Roman" w:hAnsi="Times New Roman" w:cs="Times New Roman"/>
          <w:vertAlign w:val="superscript"/>
        </w:rPr>
        <w:t>3</w:t>
      </w:r>
      <w:r w:rsidRPr="00110B0D">
        <w:rPr>
          <w:rFonts w:ascii="Times New Roman" w:hAnsi="Times New Roman" w:cs="Times New Roman"/>
        </w:rPr>
        <w:t>,</w:t>
      </w:r>
      <w:r w:rsidRPr="00D2112B">
        <w:rPr>
          <w:rFonts w:ascii="Times New Roman" w:hAnsi="Times New Roman" w:cs="Times New Roman"/>
        </w:rPr>
        <w:t xml:space="preserve"> A.S. De Groot</w:t>
      </w:r>
      <w:r w:rsidRPr="00D2112B">
        <w:rPr>
          <w:rFonts w:ascii="Times New Roman" w:hAnsi="Times New Roman" w:cs="Times New Roman"/>
          <w:vertAlign w:val="superscript"/>
        </w:rPr>
        <w:t>1,</w:t>
      </w:r>
      <w:r w:rsidR="005D5BE9">
        <w:rPr>
          <w:rFonts w:ascii="Times New Roman" w:hAnsi="Times New Roman" w:cs="Times New Roman"/>
          <w:vertAlign w:val="superscript"/>
        </w:rPr>
        <w:t>3</w:t>
      </w:r>
    </w:p>
    <w:p w14:paraId="2D6F8C6F" w14:textId="0C17BF44" w:rsidR="002C6B88" w:rsidRPr="00D2112B" w:rsidRDefault="002C6B88" w:rsidP="002C6B88">
      <w:pPr>
        <w:jc w:val="both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  <w:vertAlign w:val="superscript"/>
        </w:rPr>
        <w:t>1</w:t>
      </w:r>
      <w:r w:rsidRPr="00D2112B">
        <w:rPr>
          <w:rFonts w:ascii="Times New Roman" w:hAnsi="Times New Roman" w:cs="Times New Roman"/>
        </w:rPr>
        <w:t xml:space="preserve">Institute for Immunology and Informatics, University </w:t>
      </w:r>
      <w:r w:rsidR="00BE1249">
        <w:rPr>
          <w:rFonts w:ascii="Times New Roman" w:hAnsi="Times New Roman" w:cs="Times New Roman"/>
        </w:rPr>
        <w:t>of Rhode Island, Providence, RI,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2</w:t>
      </w:r>
      <w:r w:rsidR="005D5BE9" w:rsidRPr="006F0971">
        <w:rPr>
          <w:rFonts w:ascii="Times New Roman" w:hAnsi="Times New Roman" w:cs="Times New Roman"/>
        </w:rPr>
        <w:t>V</w:t>
      </w:r>
      <w:r w:rsidR="005D5BE9">
        <w:rPr>
          <w:rFonts w:ascii="Times New Roman" w:hAnsi="Times New Roman" w:cs="Times New Roman"/>
        </w:rPr>
        <w:t xml:space="preserve">eterinary Diagnostic and Production Animal Medicine, College of Veterinary Medicine, Iowa State University, </w:t>
      </w:r>
      <w:r w:rsidR="005D5BE9" w:rsidRPr="006F0971">
        <w:rPr>
          <w:rFonts w:ascii="Times New Roman" w:hAnsi="Times New Roman" w:cs="Times New Roman"/>
          <w:vertAlign w:val="superscript"/>
        </w:rPr>
        <w:t>3</w:t>
      </w:r>
      <w:r w:rsidRPr="00D2112B">
        <w:rPr>
          <w:rFonts w:ascii="Times New Roman" w:hAnsi="Times New Roman" w:cs="Times New Roman"/>
        </w:rPr>
        <w:t>EpiVax, Inc., Providence, RI</w:t>
      </w:r>
    </w:p>
    <w:p w14:paraId="3B7E4253" w14:textId="77777777" w:rsidR="002C6B88" w:rsidRDefault="002C6B88" w:rsidP="00D211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0F82CB" w14:textId="0E3B7518" w:rsidR="00FA2956" w:rsidRDefault="00FA2956" w:rsidP="0032450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</w:t>
      </w:r>
    </w:p>
    <w:p w14:paraId="68E7E858" w14:textId="77777777" w:rsidR="00AB0598" w:rsidRDefault="00AB0598" w:rsidP="007658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04A6A4" w14:textId="7737B616" w:rsidR="00D633E8" w:rsidRDefault="00881A40" w:rsidP="00D633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C3690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wine </w:t>
      </w:r>
      <w:r w:rsidR="00C36908">
        <w:rPr>
          <w:rFonts w:ascii="Times New Roman" w:hAnsi="Times New Roman" w:cs="Times New Roman"/>
        </w:rPr>
        <w:t>influenza</w:t>
      </w:r>
      <w:r>
        <w:rPr>
          <w:rFonts w:ascii="Times New Roman" w:hAnsi="Times New Roman" w:cs="Times New Roman"/>
        </w:rPr>
        <w:t xml:space="preserve"> vaccine and circulating strains are poorly matched, </w:t>
      </w:r>
      <w:r w:rsidR="00FF3330">
        <w:rPr>
          <w:rFonts w:ascii="Times New Roman" w:hAnsi="Times New Roman" w:cs="Times New Roman"/>
        </w:rPr>
        <w:t xml:space="preserve">vaccine-induced </w:t>
      </w:r>
      <w:r>
        <w:rPr>
          <w:rFonts w:ascii="Times New Roman" w:hAnsi="Times New Roman" w:cs="Times New Roman"/>
        </w:rPr>
        <w:t>antibodies may not protect but</w:t>
      </w:r>
      <w:r w:rsidR="00D50967">
        <w:rPr>
          <w:rFonts w:ascii="Times New Roman" w:hAnsi="Times New Roman" w:cs="Times New Roman"/>
        </w:rPr>
        <w:t xml:space="preserve"> </w:t>
      </w:r>
      <w:r w:rsidR="00057DCE" w:rsidRPr="00A85806">
        <w:rPr>
          <w:rFonts w:ascii="Times New Roman" w:hAnsi="Times New Roman" w:cs="Times New Roman"/>
        </w:rPr>
        <w:t>highly conserved T-cell epitope</w:t>
      </w:r>
      <w:r w:rsidR="00D50967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may still have a disease-mitigating effect</w:t>
      </w:r>
      <w:r w:rsidR="00057DCE" w:rsidRPr="00A858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conservation of T cell epitopes between vaccine and </w:t>
      </w:r>
      <w:r w:rsidR="00F62A64">
        <w:rPr>
          <w:rFonts w:ascii="Times New Roman" w:hAnsi="Times New Roman" w:cs="Times New Roman"/>
        </w:rPr>
        <w:t>novel</w:t>
      </w:r>
      <w:r w:rsidR="00665800" w:rsidRPr="00607D23">
        <w:rPr>
          <w:rFonts w:ascii="Times New Roman" w:hAnsi="Times New Roman" w:cs="Times New Roman"/>
        </w:rPr>
        <w:t xml:space="preserve"> </w:t>
      </w:r>
      <w:r w:rsidR="000D5212">
        <w:rPr>
          <w:rFonts w:ascii="Times New Roman" w:hAnsi="Times New Roman" w:cs="Times New Roman"/>
        </w:rPr>
        <w:t xml:space="preserve">swine influenza </w:t>
      </w:r>
      <w:r w:rsidR="00E04F6F">
        <w:rPr>
          <w:rFonts w:ascii="Times New Roman" w:hAnsi="Times New Roman" w:cs="Times New Roman"/>
        </w:rPr>
        <w:t>A virus (IAV)</w:t>
      </w:r>
      <w:r>
        <w:rPr>
          <w:rFonts w:ascii="Times New Roman" w:hAnsi="Times New Roman" w:cs="Times New Roman"/>
        </w:rPr>
        <w:t xml:space="preserve"> </w:t>
      </w:r>
      <w:r w:rsidR="00F62A64">
        <w:rPr>
          <w:rFonts w:ascii="Times New Roman" w:hAnsi="Times New Roman" w:cs="Times New Roman"/>
        </w:rPr>
        <w:t xml:space="preserve">strains </w:t>
      </w:r>
      <w:r>
        <w:rPr>
          <w:rFonts w:ascii="Times New Roman" w:hAnsi="Times New Roman" w:cs="Times New Roman"/>
        </w:rPr>
        <w:t>is highly variable and may explain the variability in vaccine efficacy.</w:t>
      </w:r>
      <w:r w:rsidR="00D633E8" w:rsidRPr="00607D23">
        <w:rPr>
          <w:rFonts w:ascii="Times New Roman" w:hAnsi="Times New Roman" w:cs="Times New Roman"/>
        </w:rPr>
        <w:t xml:space="preserve"> </w:t>
      </w:r>
      <w:r w:rsidR="00A34902" w:rsidRPr="00607D23">
        <w:rPr>
          <w:rFonts w:ascii="Times New Roman" w:hAnsi="Times New Roman" w:cs="Times New Roman"/>
        </w:rPr>
        <w:t>M</w:t>
      </w:r>
      <w:r w:rsidR="00D633E8" w:rsidRPr="00607D23">
        <w:rPr>
          <w:rFonts w:ascii="Times New Roman" w:hAnsi="Times New Roman" w:cs="Times New Roman"/>
        </w:rPr>
        <w:t xml:space="preserve">ethods for </w:t>
      </w:r>
      <w:r>
        <w:rPr>
          <w:rFonts w:ascii="Times New Roman" w:hAnsi="Times New Roman" w:cs="Times New Roman"/>
        </w:rPr>
        <w:t>estimating the degree</w:t>
      </w:r>
      <w:r w:rsidR="00A76F19">
        <w:rPr>
          <w:rFonts w:ascii="Times New Roman" w:hAnsi="Times New Roman" w:cs="Times New Roman"/>
        </w:rPr>
        <w:t xml:space="preserve"> of </w:t>
      </w:r>
      <w:r w:rsidR="00F62A64">
        <w:rPr>
          <w:rFonts w:ascii="Times New Roman" w:hAnsi="Times New Roman" w:cs="Times New Roman"/>
        </w:rPr>
        <w:t xml:space="preserve">epitope </w:t>
      </w:r>
      <w:r w:rsidR="00A76F19">
        <w:rPr>
          <w:rFonts w:ascii="Times New Roman" w:hAnsi="Times New Roman" w:cs="Times New Roman"/>
        </w:rPr>
        <w:t>conservation</w:t>
      </w:r>
      <w:r>
        <w:rPr>
          <w:rFonts w:ascii="Times New Roman" w:hAnsi="Times New Roman" w:cs="Times New Roman"/>
        </w:rPr>
        <w:t xml:space="preserve"> between vaccines and outbreak strains are needed</w:t>
      </w:r>
      <w:r w:rsidR="00D633E8" w:rsidRPr="00607D23">
        <w:rPr>
          <w:rFonts w:ascii="Times New Roman" w:hAnsi="Times New Roman" w:cs="Times New Roman"/>
        </w:rPr>
        <w:t>.</w:t>
      </w:r>
      <w:r w:rsidR="00E00312" w:rsidRPr="00607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Here, we </w:t>
      </w:r>
      <w:r w:rsidR="00FF3330">
        <w:rPr>
          <w:rFonts w:ascii="Times New Roman" w:hAnsi="Times New Roman" w:cs="Times New Roman"/>
        </w:rPr>
        <w:t>examine the extent of class I and II T cell epitope conservation of a</w:t>
      </w:r>
      <w:r>
        <w:rPr>
          <w:rFonts w:ascii="Times New Roman" w:hAnsi="Times New Roman" w:cs="Times New Roman"/>
        </w:rPr>
        <w:t xml:space="preserve"> </w:t>
      </w:r>
      <w:r w:rsidR="00184326">
        <w:rPr>
          <w:rFonts w:ascii="Times New Roman" w:hAnsi="Times New Roman" w:cs="Times New Roman"/>
        </w:rPr>
        <w:t xml:space="preserve">T cell-directed DNA vaccine </w:t>
      </w:r>
      <w:r w:rsidR="00171F30">
        <w:rPr>
          <w:rFonts w:ascii="Times New Roman" w:hAnsi="Times New Roman" w:cs="Times New Roman"/>
        </w:rPr>
        <w:t>among</w:t>
      </w:r>
      <w:r w:rsidR="00243843" w:rsidRPr="00607D23">
        <w:rPr>
          <w:rFonts w:ascii="Times New Roman" w:hAnsi="Times New Roman" w:cs="Times New Roman"/>
        </w:rPr>
        <w:t xml:space="preserve"> 2017 swine IAV isolate</w:t>
      </w:r>
      <w:r w:rsidR="000D5212">
        <w:rPr>
          <w:rFonts w:ascii="Times New Roman" w:hAnsi="Times New Roman" w:cs="Times New Roman"/>
        </w:rPr>
        <w:t>s</w:t>
      </w:r>
      <w:r w:rsidR="00C36908">
        <w:rPr>
          <w:rFonts w:ascii="Times New Roman" w:hAnsi="Times New Roman" w:cs="Times New Roman"/>
        </w:rPr>
        <w:t xml:space="preserve"> </w:t>
      </w:r>
      <w:r w:rsidR="00FF3330">
        <w:rPr>
          <w:rFonts w:ascii="Times New Roman" w:hAnsi="Times New Roman" w:cs="Times New Roman"/>
        </w:rPr>
        <w:t>by</w:t>
      </w:r>
      <w:r w:rsidR="00C36908">
        <w:rPr>
          <w:rFonts w:ascii="Times New Roman" w:hAnsi="Times New Roman" w:cs="Times New Roman"/>
        </w:rPr>
        <w:t xml:space="preserve"> </w:t>
      </w:r>
      <w:proofErr w:type="spellStart"/>
      <w:r w:rsidR="00C36908">
        <w:rPr>
          <w:rFonts w:ascii="Times New Roman" w:hAnsi="Times New Roman" w:cs="Times New Roman"/>
        </w:rPr>
        <w:t>immunoinformatic</w:t>
      </w:r>
      <w:r w:rsidR="007245A3">
        <w:rPr>
          <w:rFonts w:ascii="Times New Roman" w:hAnsi="Times New Roman" w:cs="Times New Roman"/>
        </w:rPr>
        <w:t>s</w:t>
      </w:r>
      <w:proofErr w:type="spellEnd"/>
      <w:r w:rsidR="00C36908">
        <w:rPr>
          <w:rFonts w:ascii="Times New Roman" w:hAnsi="Times New Roman" w:cs="Times New Roman"/>
        </w:rPr>
        <w:t xml:space="preserve"> methods</w:t>
      </w:r>
      <w:r w:rsidR="00243843" w:rsidRPr="00607D23">
        <w:rPr>
          <w:rFonts w:ascii="Times New Roman" w:hAnsi="Times New Roman" w:cs="Times New Roman"/>
        </w:rPr>
        <w:t xml:space="preserve">. </w:t>
      </w:r>
    </w:p>
    <w:p w14:paraId="2297A24C" w14:textId="7282D39C" w:rsidR="00F46E9E" w:rsidRDefault="00F46E9E" w:rsidP="002C6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497741" w14:textId="087878F3" w:rsidR="002C6B88" w:rsidRDefault="00FA2956" w:rsidP="0032450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Methods</w:t>
      </w:r>
    </w:p>
    <w:p w14:paraId="3B6FF71A" w14:textId="77777777" w:rsidR="00ED0D10" w:rsidRDefault="00ED0D10" w:rsidP="002C6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00BDE1A" w14:textId="3EDB82E5" w:rsidR="00665800" w:rsidRDefault="00A05DB0" w:rsidP="002C6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Twenty-eight class I and 20 class II epitopes in the</w:t>
      </w:r>
      <w:r w:rsidR="00881A40">
        <w:rPr>
          <w:rFonts w:ascii="Times New Roman" w:hAnsi="Times New Roman" w:cs="Times New Roman"/>
        </w:rPr>
        <w:t xml:space="preserve"> prototype vaccine are published</w:t>
      </w:r>
      <w:r w:rsidR="000E74DC">
        <w:rPr>
          <w:rFonts w:ascii="Times New Roman" w:hAnsi="Times New Roman" w:cs="Times New Roman"/>
        </w:rPr>
        <w:t xml:space="preserve"> (Gutierrez et al. 201</w:t>
      </w:r>
      <w:r w:rsidR="00DD1F17">
        <w:rPr>
          <w:rFonts w:ascii="Times New Roman" w:hAnsi="Times New Roman" w:cs="Times New Roman"/>
        </w:rPr>
        <w:t>6)</w:t>
      </w:r>
      <w:r w:rsidR="00881A40">
        <w:rPr>
          <w:rFonts w:ascii="Times New Roman" w:hAnsi="Times New Roman" w:cs="Times New Roman"/>
        </w:rPr>
        <w:t xml:space="preserve">. We obtained </w:t>
      </w:r>
      <w:r w:rsidR="001C1D0D">
        <w:rPr>
          <w:rFonts w:ascii="Times New Roman" w:hAnsi="Times New Roman" w:cs="Times New Roman"/>
        </w:rPr>
        <w:t xml:space="preserve">182 </w:t>
      </w:r>
      <w:r w:rsidR="00183302">
        <w:rPr>
          <w:rFonts w:ascii="Times New Roman" w:hAnsi="Times New Roman" w:cs="Times New Roman"/>
        </w:rPr>
        <w:t xml:space="preserve">2017 H1N1, H1N2 and H3N2 </w:t>
      </w:r>
      <w:r w:rsidR="009A4A21">
        <w:rPr>
          <w:rFonts w:ascii="Times New Roman" w:hAnsi="Times New Roman" w:cs="Times New Roman"/>
        </w:rPr>
        <w:t xml:space="preserve">swine IAV </w:t>
      </w:r>
      <w:r w:rsidR="001E1507">
        <w:rPr>
          <w:rFonts w:ascii="Times New Roman" w:hAnsi="Times New Roman" w:cs="Times New Roman"/>
        </w:rPr>
        <w:t xml:space="preserve">genomes </w:t>
      </w:r>
      <w:r w:rsidR="00F52684">
        <w:rPr>
          <w:rFonts w:ascii="Times New Roman" w:hAnsi="Times New Roman" w:cs="Times New Roman"/>
        </w:rPr>
        <w:t>from</w:t>
      </w:r>
      <w:r w:rsidR="001C1D0D" w:rsidRPr="001C1D0D">
        <w:rPr>
          <w:rFonts w:ascii="Times New Roman" w:hAnsi="Times New Roman" w:cs="Times New Roman"/>
        </w:rPr>
        <w:t xml:space="preserve"> </w:t>
      </w:r>
      <w:r w:rsidR="00412DB6">
        <w:rPr>
          <w:rFonts w:ascii="Times New Roman" w:hAnsi="Times New Roman" w:cs="Times New Roman"/>
        </w:rPr>
        <w:t>the</w:t>
      </w:r>
      <w:r w:rsidR="003E3DC9">
        <w:rPr>
          <w:rFonts w:ascii="Times New Roman" w:hAnsi="Times New Roman" w:cs="Times New Roman"/>
        </w:rPr>
        <w:t xml:space="preserve"> </w:t>
      </w:r>
      <w:r w:rsidR="001C1D0D" w:rsidRPr="001C1D0D">
        <w:rPr>
          <w:rFonts w:ascii="Times New Roman" w:hAnsi="Times New Roman" w:cs="Times New Roman"/>
        </w:rPr>
        <w:t>Influenza</w:t>
      </w:r>
      <w:r w:rsidR="001C1D0D">
        <w:rPr>
          <w:rFonts w:ascii="Times New Roman" w:hAnsi="Times New Roman" w:cs="Times New Roman"/>
        </w:rPr>
        <w:t xml:space="preserve"> </w:t>
      </w:r>
      <w:r w:rsidR="001C1D0D" w:rsidRPr="001C1D0D">
        <w:rPr>
          <w:rFonts w:ascii="Times New Roman" w:hAnsi="Times New Roman" w:cs="Times New Roman"/>
        </w:rPr>
        <w:t>Research Database</w:t>
      </w:r>
      <w:r w:rsidR="001C1D0D">
        <w:rPr>
          <w:rFonts w:ascii="Times New Roman" w:hAnsi="Times New Roman" w:cs="Times New Roman"/>
        </w:rPr>
        <w:t>.</w:t>
      </w:r>
      <w:r w:rsidR="00F26F62">
        <w:rPr>
          <w:rFonts w:ascii="Times New Roman" w:hAnsi="Times New Roman" w:cs="Times New Roman"/>
        </w:rPr>
        <w:t xml:space="preserve"> </w:t>
      </w:r>
      <w:r w:rsidR="0097304A">
        <w:rPr>
          <w:rFonts w:ascii="Times New Roman" w:hAnsi="Times New Roman" w:cs="Times New Roman"/>
        </w:rPr>
        <w:t>T</w:t>
      </w:r>
      <w:r w:rsidR="00E536E0">
        <w:rPr>
          <w:rFonts w:ascii="Times New Roman" w:hAnsi="Times New Roman" w:cs="Times New Roman"/>
        </w:rPr>
        <w:t>wo</w:t>
      </w:r>
      <w:r w:rsidR="001D0732">
        <w:rPr>
          <w:rFonts w:ascii="Times New Roman" w:hAnsi="Times New Roman" w:cs="Times New Roman"/>
        </w:rPr>
        <w:t xml:space="preserve"> </w:t>
      </w:r>
      <w:proofErr w:type="spellStart"/>
      <w:r w:rsidR="007245A3">
        <w:rPr>
          <w:rFonts w:ascii="Times New Roman" w:hAnsi="Times New Roman" w:cs="Times New Roman"/>
        </w:rPr>
        <w:t>immunoinformatics</w:t>
      </w:r>
      <w:proofErr w:type="spellEnd"/>
      <w:r w:rsidR="007245A3">
        <w:rPr>
          <w:rFonts w:ascii="Times New Roman" w:hAnsi="Times New Roman" w:cs="Times New Roman"/>
        </w:rPr>
        <w:t xml:space="preserve"> </w:t>
      </w:r>
      <w:r w:rsidR="0097304A">
        <w:rPr>
          <w:rFonts w:ascii="Times New Roman" w:hAnsi="Times New Roman" w:cs="Times New Roman"/>
        </w:rPr>
        <w:t xml:space="preserve">algorithms were </w:t>
      </w:r>
      <w:r w:rsidR="00183302">
        <w:rPr>
          <w:rFonts w:ascii="Times New Roman" w:hAnsi="Times New Roman" w:cs="Times New Roman"/>
        </w:rPr>
        <w:t>used</w:t>
      </w:r>
      <w:r>
        <w:rPr>
          <w:rFonts w:ascii="Times New Roman" w:hAnsi="Times New Roman" w:cs="Times New Roman"/>
        </w:rPr>
        <w:t xml:space="preserve"> to evaluate conservation of vaccine epitopes among 2017 swine IAV isolates</w:t>
      </w:r>
      <w:r w:rsidR="00F26F62">
        <w:rPr>
          <w:rFonts w:ascii="Times New Roman" w:hAnsi="Times New Roman" w:cs="Times New Roman"/>
        </w:rPr>
        <w:t>:</w:t>
      </w:r>
      <w:r w:rsidR="00607D23">
        <w:rPr>
          <w:rFonts w:ascii="Times New Roman" w:hAnsi="Times New Roman" w:cs="Times New Roman"/>
        </w:rPr>
        <w:t xml:space="preserve"> </w:t>
      </w:r>
      <w:r w:rsidR="0097304A">
        <w:rPr>
          <w:rFonts w:ascii="Times New Roman" w:hAnsi="Times New Roman" w:cs="Times New Roman"/>
        </w:rPr>
        <w:t xml:space="preserve">T </w:t>
      </w:r>
      <w:r w:rsidR="00ED2162">
        <w:rPr>
          <w:rFonts w:ascii="Times New Roman" w:hAnsi="Times New Roman" w:cs="Times New Roman"/>
        </w:rPr>
        <w:t>cell epitope content</w:t>
      </w:r>
      <w:r w:rsidR="00E536E0">
        <w:rPr>
          <w:rFonts w:ascii="Times New Roman" w:hAnsi="Times New Roman" w:cs="Times New Roman"/>
        </w:rPr>
        <w:t xml:space="preserve"> </w:t>
      </w:r>
      <w:r w:rsidR="00367FED">
        <w:rPr>
          <w:rFonts w:ascii="Times New Roman" w:hAnsi="Times New Roman" w:cs="Times New Roman"/>
        </w:rPr>
        <w:t>compa</w:t>
      </w:r>
      <w:r w:rsidR="00607D23">
        <w:rPr>
          <w:rFonts w:ascii="Times New Roman" w:hAnsi="Times New Roman" w:cs="Times New Roman"/>
        </w:rPr>
        <w:t>rison</w:t>
      </w:r>
      <w:r w:rsidR="005623A9">
        <w:rPr>
          <w:rFonts w:ascii="Times New Roman" w:hAnsi="Times New Roman" w:cs="Times New Roman"/>
        </w:rPr>
        <w:t xml:space="preserve"> (</w:t>
      </w:r>
      <w:proofErr w:type="spellStart"/>
      <w:r w:rsidR="00607D23">
        <w:rPr>
          <w:rFonts w:ascii="Times New Roman" w:hAnsi="Times New Roman" w:cs="Times New Roman"/>
        </w:rPr>
        <w:t>EpiCC</w:t>
      </w:r>
      <w:proofErr w:type="spellEnd"/>
      <w:r w:rsidR="005623A9">
        <w:rPr>
          <w:rFonts w:ascii="Times New Roman" w:hAnsi="Times New Roman" w:cs="Times New Roman"/>
        </w:rPr>
        <w:t>)</w:t>
      </w:r>
      <w:r w:rsidR="00BB2079">
        <w:rPr>
          <w:rFonts w:ascii="Times New Roman" w:hAnsi="Times New Roman" w:cs="Times New Roman"/>
        </w:rPr>
        <w:t>,</w:t>
      </w:r>
      <w:r w:rsidR="00607D23">
        <w:rPr>
          <w:rFonts w:ascii="Times New Roman" w:hAnsi="Times New Roman" w:cs="Times New Roman"/>
        </w:rPr>
        <w:t xml:space="preserve"> </w:t>
      </w:r>
      <w:r w:rsidR="00BB2079">
        <w:rPr>
          <w:rFonts w:ascii="Times New Roman" w:hAnsi="Times New Roman" w:cs="Times New Roman"/>
        </w:rPr>
        <w:t xml:space="preserve">and </w:t>
      </w:r>
      <w:proofErr w:type="spellStart"/>
      <w:r w:rsidR="00367FED">
        <w:rPr>
          <w:rFonts w:ascii="Times New Roman" w:hAnsi="Times New Roman" w:cs="Times New Roman"/>
        </w:rPr>
        <w:t>JanusMatrix</w:t>
      </w:r>
      <w:proofErr w:type="spellEnd"/>
      <w:r w:rsidR="00ED0D10">
        <w:rPr>
          <w:rFonts w:ascii="Times New Roman" w:hAnsi="Times New Roman" w:cs="Times New Roman"/>
        </w:rPr>
        <w:t xml:space="preserve"> (JMX</w:t>
      </w:r>
      <w:r w:rsidR="00607D23">
        <w:rPr>
          <w:rFonts w:ascii="Times New Roman" w:hAnsi="Times New Roman" w:cs="Times New Roman"/>
        </w:rPr>
        <w:t>)</w:t>
      </w:r>
      <w:r w:rsidR="000E74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="000E74DC" w:rsidRPr="001C770C">
        <w:rPr>
          <w:rFonts w:ascii="Times New Roman" w:hAnsi="Times New Roman" w:cs="Times New Roman"/>
        </w:rPr>
        <w:t>airwise comparison</w:t>
      </w:r>
      <w:r w:rsidR="000E74DC">
        <w:rPr>
          <w:rFonts w:ascii="Times New Roman" w:hAnsi="Times New Roman" w:cs="Times New Roman"/>
        </w:rPr>
        <w:t xml:space="preserve">s between prototype and circulating strains </w:t>
      </w:r>
      <w:r>
        <w:rPr>
          <w:rFonts w:ascii="Times New Roman" w:hAnsi="Times New Roman" w:cs="Times New Roman"/>
        </w:rPr>
        <w:t xml:space="preserve">were conducted with </w:t>
      </w:r>
      <w:proofErr w:type="spellStart"/>
      <w:r>
        <w:rPr>
          <w:rFonts w:ascii="Times New Roman" w:hAnsi="Times New Roman" w:cs="Times New Roman"/>
        </w:rPr>
        <w:t>EpiCC</w:t>
      </w:r>
      <w:proofErr w:type="spellEnd"/>
      <w:r>
        <w:rPr>
          <w:rFonts w:ascii="Times New Roman" w:hAnsi="Times New Roman" w:cs="Times New Roman"/>
        </w:rPr>
        <w:t xml:space="preserve"> </w:t>
      </w:r>
      <w:r w:rsidR="000E74DC">
        <w:rPr>
          <w:rFonts w:ascii="Times New Roman" w:hAnsi="Times New Roman" w:cs="Times New Roman"/>
        </w:rPr>
        <w:t>to analyze overall vaccine epitope cross-conservation</w:t>
      </w:r>
      <w:r>
        <w:rPr>
          <w:rFonts w:ascii="Times New Roman" w:hAnsi="Times New Roman" w:cs="Times New Roman"/>
        </w:rPr>
        <w:t>; an epitope-by-epitope assessment was conducted using</w:t>
      </w:r>
      <w:r w:rsidR="000E74DC">
        <w:rPr>
          <w:rFonts w:ascii="Times New Roman" w:hAnsi="Times New Roman" w:cs="Times New Roman"/>
        </w:rPr>
        <w:t xml:space="preserve"> JMX</w:t>
      </w:r>
      <w:r w:rsidR="003840F8">
        <w:rPr>
          <w:rFonts w:ascii="Times New Roman" w:hAnsi="Times New Roman" w:cs="Times New Roman"/>
        </w:rPr>
        <w:t>.</w:t>
      </w:r>
      <w:r w:rsidR="00367FED">
        <w:rPr>
          <w:rFonts w:ascii="Times New Roman" w:hAnsi="Times New Roman" w:cs="Times New Roman"/>
        </w:rPr>
        <w:t xml:space="preserve"> </w:t>
      </w:r>
      <w:r w:rsidR="001D0732">
        <w:rPr>
          <w:rFonts w:ascii="Times New Roman" w:hAnsi="Times New Roman" w:cs="Times New Roman"/>
        </w:rPr>
        <w:t xml:space="preserve"> </w:t>
      </w:r>
    </w:p>
    <w:p w14:paraId="62542C3A" w14:textId="77777777" w:rsidR="00665800" w:rsidRDefault="00665800" w:rsidP="002C6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C4C6EA" w14:textId="3F72775F" w:rsidR="00FA2956" w:rsidRDefault="00FA2956" w:rsidP="0032450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</w:p>
    <w:p w14:paraId="70FE4533" w14:textId="35044429" w:rsidR="00A4416C" w:rsidRDefault="00A4416C" w:rsidP="002C6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984C81" w14:textId="08F61320" w:rsidR="00723356" w:rsidRDefault="00723356" w:rsidP="002C6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We observed epitope content variabil</w:t>
      </w:r>
      <w:r>
        <w:rPr>
          <w:rFonts w:ascii="Times New Roman" w:hAnsi="Times New Roman" w:cs="Times New Roman"/>
        </w:rPr>
        <w:t>it</w:t>
      </w:r>
      <w:r w:rsidR="00C204A0">
        <w:rPr>
          <w:rFonts w:ascii="Times New Roman" w:hAnsi="Times New Roman" w:cs="Times New Roman"/>
        </w:rPr>
        <w:t xml:space="preserve">y across proteins and subtypes. </w:t>
      </w:r>
      <w:r>
        <w:rPr>
          <w:rFonts w:ascii="Times New Roman" w:hAnsi="Times New Roman" w:cs="Times New Roman"/>
        </w:rPr>
        <w:t>The prototype vaccine had the</w:t>
      </w:r>
      <w:r w:rsidRPr="00DD1F17">
        <w:rPr>
          <w:rFonts w:ascii="Times New Roman" w:hAnsi="Times New Roman" w:cs="Times New Roman"/>
        </w:rPr>
        <w:t xml:space="preserve"> highest </w:t>
      </w:r>
      <w:proofErr w:type="spellStart"/>
      <w:r>
        <w:rPr>
          <w:rFonts w:ascii="Times New Roman" w:hAnsi="Times New Roman" w:cs="Times New Roman"/>
        </w:rPr>
        <w:t>EpiCC</w:t>
      </w:r>
      <w:proofErr w:type="spellEnd"/>
      <w:r w:rsidRPr="00DD1F17">
        <w:rPr>
          <w:rFonts w:ascii="Times New Roman" w:hAnsi="Times New Roman" w:cs="Times New Roman"/>
        </w:rPr>
        <w:t xml:space="preserve"> epitope cross-conservation (93% for class I and 87.1% for class II)</w:t>
      </w:r>
      <w:r>
        <w:rPr>
          <w:rFonts w:ascii="Times New Roman" w:hAnsi="Times New Roman" w:cs="Times New Roman"/>
        </w:rPr>
        <w:t xml:space="preserve"> in 2017 H1N1 viruses</w:t>
      </w:r>
      <w:r w:rsidRPr="00DD1F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204A0" w:rsidRPr="005B5665">
        <w:rPr>
          <w:rFonts w:ascii="Times New Roman" w:hAnsi="Times New Roman" w:cs="Times New Roman"/>
        </w:rPr>
        <w:t xml:space="preserve">Higher </w:t>
      </w:r>
      <w:proofErr w:type="spellStart"/>
      <w:r w:rsidR="00C204A0" w:rsidRPr="005B5665">
        <w:rPr>
          <w:rFonts w:ascii="Times New Roman" w:hAnsi="Times New Roman" w:cs="Times New Roman"/>
        </w:rPr>
        <w:t>EpiCC</w:t>
      </w:r>
      <w:proofErr w:type="spellEnd"/>
      <w:r w:rsidR="00C204A0" w:rsidRPr="005B5665">
        <w:rPr>
          <w:rFonts w:ascii="Times New Roman" w:hAnsi="Times New Roman" w:cs="Times New Roman"/>
        </w:rPr>
        <w:t xml:space="preserve"> scores are thought to be associated with greater protection by vaccines against challenging strains </w:t>
      </w:r>
      <w:r w:rsidR="005623A9">
        <w:rPr>
          <w:rFonts w:ascii="Times New Roman" w:hAnsi="Times New Roman" w:cs="Times New Roman"/>
        </w:rPr>
        <w:t>(</w:t>
      </w:r>
      <w:r w:rsidR="00C204A0" w:rsidRPr="005B5665">
        <w:rPr>
          <w:rFonts w:ascii="Times New Roman" w:hAnsi="Times New Roman" w:cs="Times New Roman"/>
        </w:rPr>
        <w:t>Gutierrez, et al 2017</w:t>
      </w:r>
      <w:r w:rsidR="005623A9">
        <w:rPr>
          <w:rFonts w:ascii="Times New Roman" w:hAnsi="Times New Roman" w:cs="Times New Roman"/>
        </w:rPr>
        <w:t>)</w:t>
      </w:r>
      <w:r w:rsidR="00C204A0" w:rsidRPr="005B5665">
        <w:rPr>
          <w:rFonts w:ascii="Times New Roman" w:hAnsi="Times New Roman" w:cs="Times New Roman"/>
        </w:rPr>
        <w:t>.</w:t>
      </w:r>
      <w:r w:rsidR="00C204A0">
        <w:rPr>
          <w:rFonts w:ascii="Times New Roman" w:hAnsi="Times New Roman" w:cs="Times New Roman"/>
        </w:rPr>
        <w:t xml:space="preserve"> </w:t>
      </w:r>
      <w:r w:rsidRPr="005B5665">
        <w:rPr>
          <w:rFonts w:ascii="Times New Roman" w:hAnsi="Times New Roman" w:cs="Times New Roman"/>
        </w:rPr>
        <w:t>Internal proteins are well conserved across all subtypes</w:t>
      </w:r>
      <w:r>
        <w:rPr>
          <w:rFonts w:ascii="Times New Roman" w:hAnsi="Times New Roman" w:cs="Times New Roman"/>
        </w:rPr>
        <w:t xml:space="preserve">, indicating internal proteins might contribute to vaccine efficacy. </w:t>
      </w:r>
      <w:r w:rsidR="00CC5A1B">
        <w:rPr>
          <w:rFonts w:ascii="Times New Roman" w:hAnsi="Times New Roman" w:cs="Times New Roman"/>
        </w:rPr>
        <w:t>On the</w:t>
      </w:r>
      <w:r>
        <w:rPr>
          <w:rFonts w:ascii="Times New Roman" w:hAnsi="Times New Roman" w:cs="Times New Roman"/>
        </w:rPr>
        <w:t xml:space="preserve"> individual epitope</w:t>
      </w:r>
      <w:r w:rsidR="00CC5A1B">
        <w:rPr>
          <w:rFonts w:ascii="Times New Roman" w:hAnsi="Times New Roman" w:cs="Times New Roman"/>
        </w:rPr>
        <w:t xml:space="preserve"> level</w:t>
      </w:r>
      <w:r>
        <w:rPr>
          <w:rFonts w:ascii="Times New Roman" w:hAnsi="Times New Roman" w:cs="Times New Roman"/>
        </w:rPr>
        <w:t>, two of the</w:t>
      </w:r>
      <w:r w:rsidRPr="00DD1F17">
        <w:rPr>
          <w:rFonts w:ascii="Times New Roman" w:hAnsi="Times New Roman" w:cs="Times New Roman"/>
        </w:rPr>
        <w:t xml:space="preserve"> seven class I </w:t>
      </w:r>
      <w:r>
        <w:rPr>
          <w:rFonts w:ascii="Times New Roman" w:hAnsi="Times New Roman" w:cs="Times New Roman"/>
        </w:rPr>
        <w:t xml:space="preserve">epitopes sourced from </w:t>
      </w:r>
      <w:r w:rsidRPr="00DD1F17">
        <w:rPr>
          <w:rFonts w:ascii="Times New Roman" w:hAnsi="Times New Roman" w:cs="Times New Roman"/>
        </w:rPr>
        <w:t>H1N1 M and one H3N2</w:t>
      </w:r>
      <w:r>
        <w:rPr>
          <w:rFonts w:ascii="Times New Roman" w:hAnsi="Times New Roman" w:cs="Times New Roman"/>
        </w:rPr>
        <w:t xml:space="preserve"> HA epitope</w:t>
      </w:r>
      <w:r w:rsidRPr="00DD1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were absent in </w:t>
      </w:r>
      <w:r w:rsidRPr="00DD1F17">
        <w:rPr>
          <w:rFonts w:ascii="Times New Roman" w:hAnsi="Times New Roman" w:cs="Times New Roman"/>
        </w:rPr>
        <w:t>2017 isolates</w:t>
      </w:r>
      <w:r w:rsidR="00CC5A1B">
        <w:rPr>
          <w:rFonts w:ascii="Times New Roman" w:hAnsi="Times New Roman" w:cs="Times New Roman"/>
        </w:rPr>
        <w:t>.</w:t>
      </w:r>
    </w:p>
    <w:p w14:paraId="433A4BBD" w14:textId="77777777" w:rsidR="00723356" w:rsidRDefault="00723356" w:rsidP="002C6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5A4ECE" w14:textId="148DFFC4" w:rsidR="00FA2956" w:rsidRDefault="00FA2956" w:rsidP="0032450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Conclusions</w:t>
      </w:r>
    </w:p>
    <w:p w14:paraId="7B70E7E1" w14:textId="77777777" w:rsidR="002C6B88" w:rsidRDefault="002C6B88" w:rsidP="002C6B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03FD2B" w14:textId="783AF4F6" w:rsidR="00A007C6" w:rsidRPr="001B1EED" w:rsidRDefault="001257CC" w:rsidP="00A007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complementary </w:t>
      </w:r>
      <w:proofErr w:type="spellStart"/>
      <w:r>
        <w:rPr>
          <w:rFonts w:ascii="Times New Roman" w:hAnsi="Times New Roman" w:cs="Times New Roman"/>
        </w:rPr>
        <w:t>immunoinformatics</w:t>
      </w:r>
      <w:proofErr w:type="spellEnd"/>
      <w:r>
        <w:rPr>
          <w:rFonts w:ascii="Times New Roman" w:hAnsi="Times New Roman" w:cs="Times New Roman"/>
        </w:rPr>
        <w:t xml:space="preserve"> methods</w:t>
      </w:r>
      <w:r w:rsidR="0067589A" w:rsidRPr="0067589A">
        <w:rPr>
          <w:rFonts w:ascii="Times New Roman" w:hAnsi="Times New Roman"/>
        </w:rPr>
        <w:t xml:space="preserve"> suggest that the prototype vaccine could </w:t>
      </w:r>
      <w:r w:rsidR="006A4ECD">
        <w:rPr>
          <w:rFonts w:ascii="Times New Roman" w:hAnsi="Times New Roman"/>
        </w:rPr>
        <w:t xml:space="preserve">stimulate CD4 and CD8 T cells that recognize epitopes in </w:t>
      </w:r>
      <w:r w:rsidR="0067589A" w:rsidRPr="0067589A">
        <w:rPr>
          <w:rFonts w:ascii="Times New Roman" w:hAnsi="Times New Roman"/>
        </w:rPr>
        <w:t>2017 strains</w:t>
      </w:r>
      <w:r w:rsidR="006A4ECD">
        <w:rPr>
          <w:rFonts w:ascii="Times New Roman" w:hAnsi="Times New Roman"/>
        </w:rPr>
        <w:t xml:space="preserve"> and contribute to protection</w:t>
      </w:r>
      <w:r w:rsidR="00A007C6" w:rsidRPr="0067589A">
        <w:rPr>
          <w:rFonts w:ascii="Times New Roman" w:hAnsi="Times New Roman" w:cs="Times New Roman"/>
        </w:rPr>
        <w:t xml:space="preserve">. </w:t>
      </w:r>
      <w:r w:rsidR="004958EC" w:rsidRPr="0067589A">
        <w:rPr>
          <w:rFonts w:ascii="Times New Roman" w:hAnsi="Times New Roman" w:cs="Times New Roman"/>
        </w:rPr>
        <w:t>The</w:t>
      </w:r>
      <w:r w:rsidR="006A4ECD">
        <w:rPr>
          <w:rFonts w:ascii="Times New Roman" w:hAnsi="Times New Roman" w:cs="Times New Roman"/>
        </w:rPr>
        <w:t>se</w:t>
      </w:r>
      <w:r w:rsidR="004958EC" w:rsidRPr="00675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approaches</w:t>
      </w:r>
      <w:r w:rsidR="004958EC" w:rsidRPr="00D46DC2">
        <w:rPr>
          <w:rFonts w:ascii="Times New Roman" w:hAnsi="Times New Roman" w:cs="Times New Roman"/>
        </w:rPr>
        <w:t xml:space="preserve"> </w:t>
      </w:r>
      <w:r w:rsidR="00F52684" w:rsidRPr="00BB2255">
        <w:rPr>
          <w:rFonts w:ascii="Times New Roman" w:hAnsi="Times New Roman" w:cs="Times New Roman"/>
        </w:rPr>
        <w:t xml:space="preserve">can be </w:t>
      </w:r>
      <w:r w:rsidR="006A4ECD" w:rsidRPr="00BB2255">
        <w:rPr>
          <w:rFonts w:ascii="Times New Roman" w:hAnsi="Times New Roman" w:cs="Times New Roman"/>
        </w:rPr>
        <w:t>appli</w:t>
      </w:r>
      <w:r w:rsidR="006A4ECD">
        <w:rPr>
          <w:rFonts w:ascii="Times New Roman" w:hAnsi="Times New Roman" w:cs="Times New Roman"/>
        </w:rPr>
        <w:t>ed</w:t>
      </w:r>
      <w:r w:rsidR="006A4ECD" w:rsidRPr="00BB2255">
        <w:rPr>
          <w:rFonts w:ascii="Times New Roman" w:hAnsi="Times New Roman" w:cs="Times New Roman"/>
        </w:rPr>
        <w:t xml:space="preserve"> </w:t>
      </w:r>
      <w:r w:rsidR="00F52684" w:rsidRPr="00BB2255">
        <w:rPr>
          <w:rFonts w:ascii="Times New Roman" w:hAnsi="Times New Roman" w:cs="Times New Roman"/>
        </w:rPr>
        <w:t>to analyze other viral</w:t>
      </w:r>
      <w:r w:rsidR="00A007C6" w:rsidRPr="001B1EED">
        <w:rPr>
          <w:rFonts w:ascii="Times New Roman" w:hAnsi="Times New Roman" w:cs="Times New Roman"/>
        </w:rPr>
        <w:t xml:space="preserve"> vaccine</w:t>
      </w:r>
      <w:r w:rsidR="00F52684" w:rsidRPr="001B1EED">
        <w:rPr>
          <w:rFonts w:ascii="Times New Roman" w:hAnsi="Times New Roman" w:cs="Times New Roman"/>
        </w:rPr>
        <w:t>s.</w:t>
      </w:r>
    </w:p>
    <w:p w14:paraId="349814C9" w14:textId="6F0958FA" w:rsidR="00B90449" w:rsidRPr="0034395B" w:rsidRDefault="00056C2E" w:rsidP="000620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5928DF">
        <w:rPr>
          <w:rFonts w:ascii="Times New Roman" w:hAnsi="Times New Roman" w:cs="Times New Roman"/>
        </w:rPr>
        <w:t xml:space="preserve">Total : </w:t>
      </w:r>
      <w:r w:rsidR="002157E9">
        <w:rPr>
          <w:rFonts w:ascii="Times New Roman" w:hAnsi="Times New Roman" w:cs="Times New Roman"/>
        </w:rPr>
        <w:t>2</w:t>
      </w:r>
      <w:r w:rsidR="005623A9">
        <w:rPr>
          <w:rFonts w:ascii="Times New Roman" w:hAnsi="Times New Roman" w:cs="Times New Roman"/>
        </w:rPr>
        <w:t>099</w:t>
      </w:r>
      <w:r w:rsidR="002157E9">
        <w:rPr>
          <w:rFonts w:ascii="Times New Roman" w:hAnsi="Times New Roman" w:cs="Times New Roman"/>
        </w:rPr>
        <w:t>/2100 characters</w:t>
      </w:r>
    </w:p>
    <w:sectPr w:rsidR="00B90449" w:rsidRPr="0034395B" w:rsidSect="00E512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DB8"/>
    <w:multiLevelType w:val="multilevel"/>
    <w:tmpl w:val="E6DC2BB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70F5A"/>
    <w:multiLevelType w:val="hybridMultilevel"/>
    <w:tmpl w:val="1B5CEA86"/>
    <w:lvl w:ilvl="0" w:tplc="52EC7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5B5F"/>
    <w:multiLevelType w:val="multilevel"/>
    <w:tmpl w:val="E6DC2BB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651D5"/>
    <w:multiLevelType w:val="multilevel"/>
    <w:tmpl w:val="93D4D596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F94687A"/>
    <w:multiLevelType w:val="hybridMultilevel"/>
    <w:tmpl w:val="E6DC2BB4"/>
    <w:lvl w:ilvl="0" w:tplc="1E4CA5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E"/>
    <w:rsid w:val="00011D9A"/>
    <w:rsid w:val="0001317F"/>
    <w:rsid w:val="00014AE8"/>
    <w:rsid w:val="00017D10"/>
    <w:rsid w:val="000324A5"/>
    <w:rsid w:val="00042CC0"/>
    <w:rsid w:val="000475EF"/>
    <w:rsid w:val="00056113"/>
    <w:rsid w:val="00056C2E"/>
    <w:rsid w:val="00057DCE"/>
    <w:rsid w:val="0006209E"/>
    <w:rsid w:val="00063E9C"/>
    <w:rsid w:val="000702CB"/>
    <w:rsid w:val="000760C1"/>
    <w:rsid w:val="00080FB4"/>
    <w:rsid w:val="00096745"/>
    <w:rsid w:val="000D5212"/>
    <w:rsid w:val="000E74DC"/>
    <w:rsid w:val="000F6ADD"/>
    <w:rsid w:val="00105854"/>
    <w:rsid w:val="00110B0D"/>
    <w:rsid w:val="00124AD3"/>
    <w:rsid w:val="001257CC"/>
    <w:rsid w:val="00126F07"/>
    <w:rsid w:val="001379E4"/>
    <w:rsid w:val="00157CAB"/>
    <w:rsid w:val="0016454F"/>
    <w:rsid w:val="00171F30"/>
    <w:rsid w:val="0018229C"/>
    <w:rsid w:val="00183302"/>
    <w:rsid w:val="00184326"/>
    <w:rsid w:val="001A17C3"/>
    <w:rsid w:val="001A47B3"/>
    <w:rsid w:val="001B1EED"/>
    <w:rsid w:val="001C1D0D"/>
    <w:rsid w:val="001C770C"/>
    <w:rsid w:val="001D0732"/>
    <w:rsid w:val="001E1507"/>
    <w:rsid w:val="001E4527"/>
    <w:rsid w:val="001E483E"/>
    <w:rsid w:val="002033BA"/>
    <w:rsid w:val="002047E4"/>
    <w:rsid w:val="0021559F"/>
    <w:rsid w:val="002157E9"/>
    <w:rsid w:val="00222F9D"/>
    <w:rsid w:val="00225270"/>
    <w:rsid w:val="0024355A"/>
    <w:rsid w:val="00243630"/>
    <w:rsid w:val="00243843"/>
    <w:rsid w:val="00263B85"/>
    <w:rsid w:val="00272245"/>
    <w:rsid w:val="00280180"/>
    <w:rsid w:val="002905F3"/>
    <w:rsid w:val="002C47F4"/>
    <w:rsid w:val="002C6B88"/>
    <w:rsid w:val="002D571E"/>
    <w:rsid w:val="002F3F1C"/>
    <w:rsid w:val="00311759"/>
    <w:rsid w:val="00321BD1"/>
    <w:rsid w:val="003224D5"/>
    <w:rsid w:val="0032450E"/>
    <w:rsid w:val="00326233"/>
    <w:rsid w:val="003338E6"/>
    <w:rsid w:val="0034395B"/>
    <w:rsid w:val="00355039"/>
    <w:rsid w:val="0036021F"/>
    <w:rsid w:val="00361B8E"/>
    <w:rsid w:val="0036554A"/>
    <w:rsid w:val="00365FAA"/>
    <w:rsid w:val="00367FED"/>
    <w:rsid w:val="003840F8"/>
    <w:rsid w:val="003A2CDF"/>
    <w:rsid w:val="003A2EE8"/>
    <w:rsid w:val="003A75E2"/>
    <w:rsid w:val="003E3DC9"/>
    <w:rsid w:val="003F71CE"/>
    <w:rsid w:val="00412DB6"/>
    <w:rsid w:val="004130B1"/>
    <w:rsid w:val="0042645F"/>
    <w:rsid w:val="00433AF7"/>
    <w:rsid w:val="00436F83"/>
    <w:rsid w:val="00440139"/>
    <w:rsid w:val="00483A71"/>
    <w:rsid w:val="00490292"/>
    <w:rsid w:val="004958EC"/>
    <w:rsid w:val="004B68AB"/>
    <w:rsid w:val="004C0D27"/>
    <w:rsid w:val="004E6ED3"/>
    <w:rsid w:val="005036B0"/>
    <w:rsid w:val="005350C8"/>
    <w:rsid w:val="0053644E"/>
    <w:rsid w:val="00536FC1"/>
    <w:rsid w:val="00540685"/>
    <w:rsid w:val="0054414F"/>
    <w:rsid w:val="0055236B"/>
    <w:rsid w:val="005603B9"/>
    <w:rsid w:val="005623A9"/>
    <w:rsid w:val="00567008"/>
    <w:rsid w:val="00584111"/>
    <w:rsid w:val="005874ED"/>
    <w:rsid w:val="005928DF"/>
    <w:rsid w:val="005A024F"/>
    <w:rsid w:val="005A3098"/>
    <w:rsid w:val="005B4152"/>
    <w:rsid w:val="005B5665"/>
    <w:rsid w:val="005C1FB0"/>
    <w:rsid w:val="005C44CA"/>
    <w:rsid w:val="005D0EEB"/>
    <w:rsid w:val="005D5BE9"/>
    <w:rsid w:val="005E3E40"/>
    <w:rsid w:val="006048CD"/>
    <w:rsid w:val="00607D23"/>
    <w:rsid w:val="00611812"/>
    <w:rsid w:val="00640A0C"/>
    <w:rsid w:val="00645582"/>
    <w:rsid w:val="0065027F"/>
    <w:rsid w:val="006502D7"/>
    <w:rsid w:val="00654113"/>
    <w:rsid w:val="006609A4"/>
    <w:rsid w:val="00665800"/>
    <w:rsid w:val="006736BE"/>
    <w:rsid w:val="0067589A"/>
    <w:rsid w:val="00680BBD"/>
    <w:rsid w:val="006A4ECD"/>
    <w:rsid w:val="006B41C4"/>
    <w:rsid w:val="006D5998"/>
    <w:rsid w:val="006F0971"/>
    <w:rsid w:val="00700869"/>
    <w:rsid w:val="00710479"/>
    <w:rsid w:val="0071577C"/>
    <w:rsid w:val="00723356"/>
    <w:rsid w:val="007245A3"/>
    <w:rsid w:val="00724A13"/>
    <w:rsid w:val="00730C2B"/>
    <w:rsid w:val="00733177"/>
    <w:rsid w:val="0073777D"/>
    <w:rsid w:val="007650CE"/>
    <w:rsid w:val="007658E9"/>
    <w:rsid w:val="00780B4E"/>
    <w:rsid w:val="00782B82"/>
    <w:rsid w:val="007919A6"/>
    <w:rsid w:val="007D556B"/>
    <w:rsid w:val="007D5F3C"/>
    <w:rsid w:val="007E1714"/>
    <w:rsid w:val="007F5EA9"/>
    <w:rsid w:val="00817227"/>
    <w:rsid w:val="008263BF"/>
    <w:rsid w:val="00843834"/>
    <w:rsid w:val="00881A40"/>
    <w:rsid w:val="00883CA8"/>
    <w:rsid w:val="008A036F"/>
    <w:rsid w:val="008A04D9"/>
    <w:rsid w:val="008A0FEB"/>
    <w:rsid w:val="008A34EC"/>
    <w:rsid w:val="008B5A05"/>
    <w:rsid w:val="008D1018"/>
    <w:rsid w:val="008D6A57"/>
    <w:rsid w:val="008E47CC"/>
    <w:rsid w:val="00911F36"/>
    <w:rsid w:val="009214F9"/>
    <w:rsid w:val="0093253E"/>
    <w:rsid w:val="0093281F"/>
    <w:rsid w:val="00952B66"/>
    <w:rsid w:val="00955D43"/>
    <w:rsid w:val="00962FFE"/>
    <w:rsid w:val="0097304A"/>
    <w:rsid w:val="009855C7"/>
    <w:rsid w:val="009908EE"/>
    <w:rsid w:val="009A4A21"/>
    <w:rsid w:val="009B294F"/>
    <w:rsid w:val="009B3D58"/>
    <w:rsid w:val="009C6443"/>
    <w:rsid w:val="009D2692"/>
    <w:rsid w:val="009E0890"/>
    <w:rsid w:val="00A007C6"/>
    <w:rsid w:val="00A05DB0"/>
    <w:rsid w:val="00A13159"/>
    <w:rsid w:val="00A142AE"/>
    <w:rsid w:val="00A34902"/>
    <w:rsid w:val="00A37348"/>
    <w:rsid w:val="00A4416C"/>
    <w:rsid w:val="00A56BC3"/>
    <w:rsid w:val="00A603A6"/>
    <w:rsid w:val="00A65DBB"/>
    <w:rsid w:val="00A66DBB"/>
    <w:rsid w:val="00A70365"/>
    <w:rsid w:val="00A76F19"/>
    <w:rsid w:val="00A77317"/>
    <w:rsid w:val="00A7786A"/>
    <w:rsid w:val="00A85806"/>
    <w:rsid w:val="00A95AB1"/>
    <w:rsid w:val="00AB0598"/>
    <w:rsid w:val="00AB3C5B"/>
    <w:rsid w:val="00AC49FA"/>
    <w:rsid w:val="00AC5FA9"/>
    <w:rsid w:val="00B06C2C"/>
    <w:rsid w:val="00B06DAD"/>
    <w:rsid w:val="00B21F58"/>
    <w:rsid w:val="00B23FE3"/>
    <w:rsid w:val="00B37485"/>
    <w:rsid w:val="00B4100F"/>
    <w:rsid w:val="00B87B2A"/>
    <w:rsid w:val="00B90449"/>
    <w:rsid w:val="00B91BC9"/>
    <w:rsid w:val="00B96FD8"/>
    <w:rsid w:val="00BB2079"/>
    <w:rsid w:val="00BB2255"/>
    <w:rsid w:val="00BB51FB"/>
    <w:rsid w:val="00BC19BF"/>
    <w:rsid w:val="00BD5E83"/>
    <w:rsid w:val="00BE0CD6"/>
    <w:rsid w:val="00BE1249"/>
    <w:rsid w:val="00BF17B2"/>
    <w:rsid w:val="00BF19F4"/>
    <w:rsid w:val="00C075C5"/>
    <w:rsid w:val="00C10FF5"/>
    <w:rsid w:val="00C204A0"/>
    <w:rsid w:val="00C36908"/>
    <w:rsid w:val="00C41219"/>
    <w:rsid w:val="00C43A9E"/>
    <w:rsid w:val="00C520BE"/>
    <w:rsid w:val="00C53FDE"/>
    <w:rsid w:val="00C60B96"/>
    <w:rsid w:val="00C66D90"/>
    <w:rsid w:val="00C703AB"/>
    <w:rsid w:val="00C85A55"/>
    <w:rsid w:val="00C87DB9"/>
    <w:rsid w:val="00CC4D9D"/>
    <w:rsid w:val="00CC5A1B"/>
    <w:rsid w:val="00CF2D45"/>
    <w:rsid w:val="00CF2F42"/>
    <w:rsid w:val="00D04298"/>
    <w:rsid w:val="00D04B78"/>
    <w:rsid w:val="00D0726C"/>
    <w:rsid w:val="00D117F3"/>
    <w:rsid w:val="00D2112B"/>
    <w:rsid w:val="00D2340E"/>
    <w:rsid w:val="00D23C74"/>
    <w:rsid w:val="00D2616C"/>
    <w:rsid w:val="00D402D7"/>
    <w:rsid w:val="00D46DC2"/>
    <w:rsid w:val="00D50967"/>
    <w:rsid w:val="00D633E8"/>
    <w:rsid w:val="00D719B8"/>
    <w:rsid w:val="00D752E3"/>
    <w:rsid w:val="00DA099E"/>
    <w:rsid w:val="00DA3BE3"/>
    <w:rsid w:val="00DB6B9E"/>
    <w:rsid w:val="00DB77F6"/>
    <w:rsid w:val="00DD1F17"/>
    <w:rsid w:val="00DE37CC"/>
    <w:rsid w:val="00DE609D"/>
    <w:rsid w:val="00DF5661"/>
    <w:rsid w:val="00E00312"/>
    <w:rsid w:val="00E034B5"/>
    <w:rsid w:val="00E03A9B"/>
    <w:rsid w:val="00E03C63"/>
    <w:rsid w:val="00E04A18"/>
    <w:rsid w:val="00E04F6F"/>
    <w:rsid w:val="00E25764"/>
    <w:rsid w:val="00E42E80"/>
    <w:rsid w:val="00E51251"/>
    <w:rsid w:val="00E536E0"/>
    <w:rsid w:val="00E55AE4"/>
    <w:rsid w:val="00EA2155"/>
    <w:rsid w:val="00EA7A27"/>
    <w:rsid w:val="00EB2742"/>
    <w:rsid w:val="00EB3680"/>
    <w:rsid w:val="00EB57E9"/>
    <w:rsid w:val="00ED0D10"/>
    <w:rsid w:val="00ED2162"/>
    <w:rsid w:val="00EF23FE"/>
    <w:rsid w:val="00EF3B1B"/>
    <w:rsid w:val="00F028FB"/>
    <w:rsid w:val="00F22BA6"/>
    <w:rsid w:val="00F26F62"/>
    <w:rsid w:val="00F36B12"/>
    <w:rsid w:val="00F41E0E"/>
    <w:rsid w:val="00F46E9E"/>
    <w:rsid w:val="00F5132D"/>
    <w:rsid w:val="00F52684"/>
    <w:rsid w:val="00F547BC"/>
    <w:rsid w:val="00F62A64"/>
    <w:rsid w:val="00F6310E"/>
    <w:rsid w:val="00F80F7A"/>
    <w:rsid w:val="00F8282F"/>
    <w:rsid w:val="00F83AC8"/>
    <w:rsid w:val="00F87728"/>
    <w:rsid w:val="00FA2956"/>
    <w:rsid w:val="00FB4055"/>
    <w:rsid w:val="00FE5CF0"/>
    <w:rsid w:val="00FF3330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E8D65"/>
  <w14:defaultImageDpi w14:val="300"/>
  <w15:docId w15:val="{B9EAB5E6-E246-4553-B1E8-448FA237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4E"/>
  </w:style>
  <w:style w:type="paragraph" w:styleId="Heading1">
    <w:name w:val="heading 1"/>
    <w:basedOn w:val="Normal"/>
    <w:next w:val="Normal"/>
    <w:link w:val="Heading1Char"/>
    <w:uiPriority w:val="9"/>
    <w:qFormat/>
    <w:rsid w:val="00BF17B2"/>
    <w:pPr>
      <w:keepNext/>
      <w:keepLines/>
      <w:spacing w:before="240" w:after="240"/>
      <w:ind w:left="432" w:hanging="432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7B2"/>
    <w:rPr>
      <w:rFonts w:ascii="Arial" w:eastAsiaTheme="majorEastAsia" w:hAnsi="Arial" w:cstheme="majorBidi"/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3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3302"/>
    <w:pPr>
      <w:ind w:left="720"/>
      <w:contextualSpacing/>
    </w:pPr>
  </w:style>
  <w:style w:type="paragraph" w:styleId="Revision">
    <w:name w:val="Revision"/>
    <w:hidden/>
    <w:uiPriority w:val="99"/>
    <w:semiHidden/>
    <w:rsid w:val="0032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C4E4A-1998-420B-AF66-47BC785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AHGN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Gutierrez</dc:creator>
  <cp:keywords/>
  <dc:description/>
  <cp:lastModifiedBy>Kathleen Gonzalez</cp:lastModifiedBy>
  <cp:revision>2</cp:revision>
  <cp:lastPrinted>2018-08-09T17:55:00Z</cp:lastPrinted>
  <dcterms:created xsi:type="dcterms:W3CDTF">2018-09-20T15:43:00Z</dcterms:created>
  <dcterms:modified xsi:type="dcterms:W3CDTF">2018-09-20T15:43:00Z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02443f28-0059-3bd3-be04-e432b2f4f338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16th edition (full note)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Harvard - Cite Them Right 9th edition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http://www.zotero.org/styles/science</vt:lpwstr>
  </property>
  <property fmtid="{D5CDD505-2E9C-101B-9397-08002B2CF9AE}" pid="22" name="Mendeley Recent Style Name 8_1">
    <vt:lpwstr>Science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